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58D1" w14:textId="77777777" w:rsidR="00A011D3" w:rsidRPr="002B00D4" w:rsidRDefault="004F029B" w:rsidP="00A011D3">
      <w:pPr>
        <w:spacing w:after="0" w:line="240" w:lineRule="auto"/>
        <w:rPr>
          <w:rFonts w:eastAsia="MS Mincho" w:cstheme="minorHAnsi"/>
          <w:b/>
          <w:color w:val="339933"/>
          <w:sz w:val="28"/>
          <w:szCs w:val="28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8608A4A" wp14:editId="6AA60322">
            <wp:simplePos x="0" y="0"/>
            <wp:positionH relativeFrom="column">
              <wp:posOffset>5257800</wp:posOffset>
            </wp:positionH>
            <wp:positionV relativeFrom="paragraph">
              <wp:posOffset>-450215</wp:posOffset>
            </wp:positionV>
            <wp:extent cx="1733550" cy="522605"/>
            <wp:effectExtent l="0" t="0" r="0" b="1079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"/>
                    <a:stretch/>
                  </pic:blipFill>
                  <pic:spPr bwMode="auto">
                    <a:xfrm>
                      <a:off x="0" y="0"/>
                      <a:ext cx="1733550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D4">
        <w:rPr>
          <w:rFonts w:eastAsia="MS Mincho" w:cstheme="minorHAnsi"/>
          <w:b/>
          <w:color w:val="4F81BD" w:themeColor="accent1"/>
          <w:sz w:val="28"/>
          <w:szCs w:val="28"/>
          <w:lang w:val="en-US"/>
        </w:rPr>
        <w:t>VS</w:t>
      </w:r>
      <w:r>
        <w:rPr>
          <w:rFonts w:eastAsia="MS Mincho" w:cstheme="minorHAnsi"/>
          <w:b/>
          <w:color w:val="4F81BD" w:themeColor="accent1"/>
          <w:sz w:val="28"/>
          <w:szCs w:val="28"/>
          <w:lang w:val="en-US"/>
        </w:rPr>
        <w:t xml:space="preserve"> Log-In Details</w:t>
      </w:r>
    </w:p>
    <w:p w14:paraId="5CE90B30" w14:textId="77777777" w:rsidR="00A011D3" w:rsidRDefault="00A011D3" w:rsidP="00A011D3">
      <w:pPr>
        <w:spacing w:after="0" w:line="240" w:lineRule="auto"/>
        <w:rPr>
          <w:b/>
          <w:color w:val="339933"/>
          <w:sz w:val="20"/>
          <w:szCs w:val="20"/>
        </w:rPr>
      </w:pPr>
    </w:p>
    <w:p w14:paraId="735F124B" w14:textId="77777777" w:rsidR="00A011D3" w:rsidRDefault="00A011D3" w:rsidP="00A011D3">
      <w:pPr>
        <w:spacing w:after="0" w:line="240" w:lineRule="auto"/>
        <w:rPr>
          <w:rFonts w:eastAsia="MS Mincho" w:cstheme="minorHAnsi"/>
          <w:sz w:val="20"/>
          <w:szCs w:val="20"/>
          <w:lang w:val="en-US"/>
        </w:rPr>
      </w:pPr>
      <w:r>
        <w:rPr>
          <w:b/>
          <w:color w:val="4F81BD" w:themeColor="accent1"/>
          <w:sz w:val="20"/>
          <w:szCs w:val="20"/>
        </w:rPr>
        <w:t>Contact Information</w:t>
      </w:r>
      <w:r w:rsidRPr="00D43491">
        <w:rPr>
          <w:rFonts w:eastAsia="MS Mincho" w:cstheme="minorHAnsi"/>
          <w:sz w:val="20"/>
          <w:szCs w:val="20"/>
          <w:lang w:val="en-US"/>
        </w:rPr>
        <w:t xml:space="preserve"> </w:t>
      </w:r>
    </w:p>
    <w:p w14:paraId="59349443" w14:textId="5128C15B" w:rsidR="004D6BE4" w:rsidRPr="004D6BE4" w:rsidRDefault="004D6BE4" w:rsidP="00A011D3">
      <w:pPr>
        <w:spacing w:after="0" w:line="240" w:lineRule="auto"/>
        <w:rPr>
          <w:rFonts w:cstheme="minorHAnsi"/>
          <w:sz w:val="24"/>
          <w:szCs w:val="24"/>
        </w:rPr>
      </w:pPr>
      <w:r w:rsidRPr="004D6BE4">
        <w:rPr>
          <w:rFonts w:eastAsia="MS Mincho" w:cstheme="minorHAnsi"/>
          <w:sz w:val="24"/>
          <w:szCs w:val="24"/>
          <w:lang w:val="en-US"/>
        </w:rPr>
        <w:t>Presentation Secondary School</w:t>
      </w:r>
      <w:proofErr w:type="gramStart"/>
      <w:r w:rsidRPr="004D6BE4">
        <w:rPr>
          <w:rFonts w:eastAsia="MS Mincho" w:cstheme="minorHAnsi"/>
          <w:sz w:val="24"/>
          <w:szCs w:val="24"/>
          <w:lang w:val="en-US"/>
        </w:rPr>
        <w:t>,</w:t>
      </w:r>
      <w:proofErr w:type="gramEnd"/>
      <w:r w:rsidR="00A011D3" w:rsidRPr="004D6BE4">
        <w:rPr>
          <w:rFonts w:cstheme="minorHAnsi"/>
          <w:sz w:val="24"/>
          <w:szCs w:val="24"/>
        </w:rPr>
        <w:br/>
      </w:r>
      <w:proofErr w:type="spellStart"/>
      <w:r w:rsidRPr="004D6BE4">
        <w:rPr>
          <w:rFonts w:eastAsia="MS Mincho" w:cstheme="minorHAnsi"/>
          <w:sz w:val="24"/>
          <w:szCs w:val="24"/>
          <w:lang w:val="en-US"/>
        </w:rPr>
        <w:t>Gogans</w:t>
      </w:r>
      <w:proofErr w:type="spellEnd"/>
      <w:r w:rsidRPr="004D6BE4">
        <w:rPr>
          <w:rFonts w:eastAsia="MS Mincho" w:cstheme="minorHAnsi"/>
          <w:sz w:val="24"/>
          <w:szCs w:val="24"/>
          <w:lang w:val="en-US"/>
        </w:rPr>
        <w:t xml:space="preserve"> Road,</w:t>
      </w:r>
    </w:p>
    <w:p w14:paraId="3B714BFF" w14:textId="2FA78A41" w:rsidR="00A011D3" w:rsidRPr="004D6BE4" w:rsidRDefault="004D6BE4" w:rsidP="00A011D3">
      <w:p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 w:rsidRPr="004D6BE4">
        <w:rPr>
          <w:rFonts w:eastAsia="MS Mincho" w:cstheme="minorHAnsi"/>
          <w:sz w:val="24"/>
          <w:szCs w:val="24"/>
          <w:lang w:val="en-US"/>
        </w:rPr>
        <w:t>Wexford</w:t>
      </w:r>
    </w:p>
    <w:p w14:paraId="047D4C8F" w14:textId="496FB8A1" w:rsidR="00A011D3" w:rsidRDefault="00A011D3" w:rsidP="00A011D3">
      <w:pPr>
        <w:spacing w:after="0" w:line="240" w:lineRule="auto"/>
        <w:rPr>
          <w:rFonts w:eastAsia="MS Mincho" w:cstheme="minorHAnsi"/>
          <w:sz w:val="20"/>
          <w:szCs w:val="20"/>
          <w:lang w:val="en-US"/>
        </w:rPr>
      </w:pPr>
    </w:p>
    <w:p w14:paraId="55EEB209" w14:textId="4AA59DCC" w:rsidR="002B00D4" w:rsidRDefault="002B00D4" w:rsidP="00A011D3">
      <w:pPr>
        <w:spacing w:after="0" w:line="240" w:lineRule="auto"/>
        <w:rPr>
          <w:rFonts w:eastAsia="MS Mincho" w:cstheme="minorHAnsi"/>
          <w:sz w:val="20"/>
          <w:szCs w:val="20"/>
          <w:lang w:val="en-US"/>
        </w:rPr>
      </w:pPr>
    </w:p>
    <w:p w14:paraId="4EA37FE3" w14:textId="716E0D11" w:rsidR="005D0C82" w:rsidRDefault="005D0C82" w:rsidP="00A011D3">
      <w:pPr>
        <w:spacing w:after="0" w:line="240" w:lineRule="auto"/>
        <w:rPr>
          <w:rFonts w:eastAsia="MS Mincho" w:cstheme="minorHAnsi"/>
          <w:sz w:val="20"/>
          <w:szCs w:val="20"/>
          <w:lang w:val="en-US"/>
        </w:rPr>
      </w:pPr>
    </w:p>
    <w:p w14:paraId="25F82AB5" w14:textId="77777777" w:rsidR="005D0C82" w:rsidRPr="00D43491" w:rsidRDefault="005D0C82" w:rsidP="00A011D3">
      <w:pPr>
        <w:spacing w:after="0" w:line="240" w:lineRule="auto"/>
        <w:rPr>
          <w:rFonts w:eastAsia="MS Mincho" w:cstheme="minorHAnsi"/>
          <w:sz w:val="20"/>
          <w:szCs w:val="20"/>
          <w:lang w:val="en-US"/>
        </w:rPr>
      </w:pPr>
    </w:p>
    <w:p w14:paraId="0BA4E114" w14:textId="77777777" w:rsidR="004F029B" w:rsidRDefault="004F029B" w:rsidP="00A011D3">
      <w:pPr>
        <w:spacing w:after="0" w:line="240" w:lineRule="auto"/>
        <w:jc w:val="center"/>
        <w:rPr>
          <w:rFonts w:eastAsia="MS Mincho" w:cstheme="minorHAnsi"/>
          <w:sz w:val="20"/>
          <w:szCs w:val="20"/>
          <w:lang w:val="en-US"/>
        </w:rPr>
      </w:pPr>
    </w:p>
    <w:p w14:paraId="4F5B77E8" w14:textId="77777777" w:rsidR="00B96AE6" w:rsidRPr="00B96AE6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>Dear Parent/Guardian,</w:t>
      </w:r>
    </w:p>
    <w:p w14:paraId="0313EF9A" w14:textId="77777777" w:rsidR="00B96AE6" w:rsidRPr="00B96AE6" w:rsidRDefault="00B96AE6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2EDBA523" w14:textId="4B0A3CC4" w:rsidR="00B96AE6" w:rsidRDefault="00B96AE6" w:rsidP="00B96AE6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 xml:space="preserve">Please </w:t>
      </w:r>
      <w:r w:rsidR="002B00D4">
        <w:rPr>
          <w:rFonts w:eastAsia="Times New Roman" w:cs="Times New Roman"/>
          <w:color w:val="000000"/>
          <w:sz w:val="24"/>
          <w:szCs w:val="24"/>
          <w:lang w:eastAsia="en-IE"/>
        </w:rPr>
        <w:t>visit the</w:t>
      </w: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website </w:t>
      </w:r>
      <w:r w:rsidR="002B00D4">
        <w:rPr>
          <w:rFonts w:eastAsia="Times New Roman" w:cs="Times New Roman"/>
          <w:color w:val="000000"/>
          <w:sz w:val="24"/>
          <w:szCs w:val="24"/>
          <w:lang w:eastAsia="en-IE"/>
        </w:rPr>
        <w:t>–</w:t>
      </w: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</w:t>
      </w:r>
      <w:hyperlink r:id="rId5" w:history="1">
        <w:r w:rsidR="005D0C82" w:rsidRPr="002B613D">
          <w:rPr>
            <w:rStyle w:val="Hyperlink"/>
            <w:rFonts w:eastAsia="Times New Roman" w:cs="Times New Roman"/>
            <w:sz w:val="24"/>
            <w:szCs w:val="24"/>
            <w:lang w:eastAsia="en-IE"/>
          </w:rPr>
          <w:t>https://preswex.vsware.ie</w:t>
        </w:r>
      </w:hyperlink>
    </w:p>
    <w:p w14:paraId="62C9F681" w14:textId="26236BE1" w:rsidR="005D0C82" w:rsidRPr="00B96AE6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proofErr w:type="gramStart"/>
      <w:r>
        <w:rPr>
          <w:rFonts w:eastAsia="Times New Roman" w:cs="Times New Roman"/>
          <w:sz w:val="24"/>
          <w:szCs w:val="24"/>
          <w:lang w:eastAsia="en-IE"/>
        </w:rPr>
        <w:t>Or alternatively</w:t>
      </w:r>
      <w:proofErr w:type="gramEnd"/>
      <w:r>
        <w:rPr>
          <w:rFonts w:eastAsia="Times New Roman" w:cs="Times New Roman"/>
          <w:sz w:val="24"/>
          <w:szCs w:val="24"/>
          <w:lang w:eastAsia="en-IE"/>
        </w:rPr>
        <w:t xml:space="preserve">, go to the school website </w:t>
      </w:r>
      <w:hyperlink r:id="rId6" w:history="1">
        <w:r w:rsidRPr="002B613D">
          <w:rPr>
            <w:rStyle w:val="Hyperlink"/>
            <w:rFonts w:eastAsia="Times New Roman" w:cs="Times New Roman"/>
            <w:sz w:val="24"/>
            <w:szCs w:val="24"/>
            <w:lang w:eastAsia="en-IE"/>
          </w:rPr>
          <w:t>www.preswex.ie</w:t>
        </w:r>
      </w:hyperlink>
      <w:r>
        <w:rPr>
          <w:rFonts w:eastAsia="Times New Roman" w:cs="Times New Roman"/>
          <w:sz w:val="24"/>
          <w:szCs w:val="24"/>
          <w:lang w:eastAsia="en-IE"/>
        </w:rPr>
        <w:t xml:space="preserve"> and click the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VSWare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tab at the top.</w:t>
      </w:r>
    </w:p>
    <w:p w14:paraId="3B5B006A" w14:textId="1321F6CC" w:rsidR="00B96AE6" w:rsidRDefault="008A7560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 xml:space="preserve">Login with your username </w:t>
      </w:r>
      <w:r w:rsidR="00B96AE6" w:rsidRPr="00B96AE6">
        <w:rPr>
          <w:rFonts w:eastAsia="Times New Roman" w:cs="Times New Roman"/>
          <w:color w:val="000000"/>
          <w:sz w:val="24"/>
          <w:szCs w:val="24"/>
          <w:lang w:eastAsia="en-IE"/>
        </w:rPr>
        <w:t>and password</w:t>
      </w:r>
      <w:r w:rsidR="005D0C82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– to follow.</w:t>
      </w:r>
    </w:p>
    <w:p w14:paraId="1905AF20" w14:textId="0A1C2F40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764D6ECE" w14:textId="15B5E8F9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 xml:space="preserve">This will enable you to access your daughters Term Reports, Attendance, Behaviour and Timetable and pay </w:t>
      </w:r>
      <w:r w:rsidR="000D3492">
        <w:rPr>
          <w:rFonts w:eastAsia="Times New Roman" w:cs="Times New Roman"/>
          <w:color w:val="000000"/>
          <w:sz w:val="24"/>
          <w:szCs w:val="24"/>
          <w:lang w:eastAsia="en-IE"/>
        </w:rPr>
        <w:t>F</w:t>
      </w:r>
      <w:r>
        <w:rPr>
          <w:rFonts w:eastAsia="Times New Roman" w:cs="Times New Roman"/>
          <w:color w:val="000000"/>
          <w:sz w:val="24"/>
          <w:szCs w:val="24"/>
          <w:lang w:eastAsia="en-IE"/>
        </w:rPr>
        <w:t>ees.</w:t>
      </w:r>
    </w:p>
    <w:p w14:paraId="5531CA12" w14:textId="7221F797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0332E502" w14:textId="1A6905BC" w:rsidR="002B00D4" w:rsidRDefault="000D349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>This is the preferred method of payment and fees paid by this method are at a reduced rate with no bank charges.  To pay fees, pl</w:t>
      </w:r>
      <w:r w:rsidR="002B00D4">
        <w:rPr>
          <w:rFonts w:eastAsia="Times New Roman" w:cs="Times New Roman"/>
          <w:color w:val="000000"/>
          <w:sz w:val="24"/>
          <w:szCs w:val="24"/>
          <w:lang w:eastAsia="en-IE"/>
        </w:rPr>
        <w:t xml:space="preserve">ease </w:t>
      </w:r>
      <w:r>
        <w:rPr>
          <w:rFonts w:eastAsia="Times New Roman" w:cs="Times New Roman"/>
          <w:color w:val="000000"/>
          <w:sz w:val="24"/>
          <w:szCs w:val="24"/>
          <w:lang w:eastAsia="en-IE"/>
        </w:rPr>
        <w:t>click</w:t>
      </w:r>
      <w:r w:rsidR="002B00D4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the Fees tab down the left hand side, select the fee(s) you wish to pay for and click Pay.  You will be prompted to select a card type and enter payment amount.</w:t>
      </w:r>
    </w:p>
    <w:p w14:paraId="52881F12" w14:textId="77777777" w:rsidR="002B00D4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4B1CC8DC" w14:textId="77777777" w:rsidR="002B00D4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n-IE"/>
        </w:rPr>
        <w:drawing>
          <wp:inline distT="0" distB="0" distL="0" distR="0" wp14:anchorId="7DD32FC6" wp14:editId="29DCCBDF">
            <wp:extent cx="5540438" cy="4323715"/>
            <wp:effectExtent l="0" t="0" r="0" b="0"/>
            <wp:docPr id="4" name="Picture 4" descr="Macintosh HD:Users:patrickbarry:Desktop:Screen Shot 2015-04-09 at 14.5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barry:Desktop:Screen Shot 2015-04-09 at 14.52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98" cy="43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2902B" w14:textId="3C8B1A07" w:rsidR="002B00D4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3F7241D4" w14:textId="1D544034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442FCABB" w14:textId="7881387A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1060AAA4" w14:textId="677F150A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11571B12" w14:textId="55B62D5F" w:rsidR="005D0C82" w:rsidRDefault="005D0C82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6E0B6FFE" w14:textId="48464678" w:rsidR="005D0C82" w:rsidRDefault="005D0C82" w:rsidP="005D0C82">
      <w:pPr>
        <w:spacing w:after="0" w:line="240" w:lineRule="auto"/>
        <w:ind w:left="7920" w:firstLine="720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>PTO</w:t>
      </w:r>
    </w:p>
    <w:p w14:paraId="4B953EB6" w14:textId="174FBC6F" w:rsidR="0079753F" w:rsidRDefault="0079753F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070E2C27" wp14:editId="0E316080">
            <wp:extent cx="5943600" cy="5400675"/>
            <wp:effectExtent l="0" t="0" r="0" b="9525"/>
            <wp:docPr id="6" name="Picture 6" descr="C:\Users\Terry\AppData\Local\Skitch\Untitled_Clipping_040915_03421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ry\AppData\Local\Skitch\Untitled_Clipping_040915_034216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A74E" w14:textId="68B7FBF6" w:rsidR="0079753F" w:rsidRDefault="0079753F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52056D52" w14:textId="4F00B1F6" w:rsidR="0079753F" w:rsidRPr="00B96AE6" w:rsidRDefault="0079753F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>Please tick on the payment method box to choose what method of payment you wish to use</w:t>
      </w:r>
    </w:p>
    <w:p w14:paraId="3C7178D8" w14:textId="77777777" w:rsidR="00B96AE6" w:rsidRPr="00B96AE6" w:rsidRDefault="00B96AE6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 xml:space="preserve">Please note log-in details are </w:t>
      </w:r>
      <w:r w:rsidRPr="00B96AE6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case sensitive</w:t>
      </w: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and may include </w:t>
      </w:r>
      <w:r w:rsidRPr="00B96AE6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 xml:space="preserve">numbers </w:t>
      </w: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>and</w:t>
      </w:r>
      <w:r w:rsidRPr="00B96AE6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 xml:space="preserve"> keyboard symbols</w:t>
      </w:r>
      <w:r w:rsidRPr="00B96AE6">
        <w:rPr>
          <w:rFonts w:eastAsia="Times New Roman" w:cs="Times New Roman"/>
          <w:color w:val="000000"/>
          <w:sz w:val="24"/>
          <w:szCs w:val="24"/>
          <w:lang w:eastAsia="en-IE"/>
        </w:rPr>
        <w:t>.</w:t>
      </w:r>
    </w:p>
    <w:p w14:paraId="6835CB49" w14:textId="77777777" w:rsidR="00B96AE6" w:rsidRPr="00B96AE6" w:rsidRDefault="00B96AE6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72C4A108" w14:textId="3917A528" w:rsidR="002B00D4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  <w:bookmarkStart w:id="0" w:name="_GoBack"/>
      <w:bookmarkEnd w:id="0"/>
    </w:p>
    <w:p w14:paraId="7C62B739" w14:textId="77777777" w:rsidR="002B00D4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721C07B4" w14:textId="291ABB8A" w:rsidR="002B00D4" w:rsidRPr="00B96AE6" w:rsidRDefault="002B00D4" w:rsidP="00B96A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sectPr w:rsidR="002B00D4" w:rsidRPr="00B96AE6" w:rsidSect="002B00D4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5cfc10a1-da1b-4231-bbca-d025879060f4"/>
  </w:docVars>
  <w:rsids>
    <w:rsidRoot w:val="00A011D3"/>
    <w:rsid w:val="000D3492"/>
    <w:rsid w:val="002B00D4"/>
    <w:rsid w:val="003F0372"/>
    <w:rsid w:val="004D6BE4"/>
    <w:rsid w:val="004F029B"/>
    <w:rsid w:val="00506BC9"/>
    <w:rsid w:val="00581979"/>
    <w:rsid w:val="005D0C82"/>
    <w:rsid w:val="00737BD7"/>
    <w:rsid w:val="0079753F"/>
    <w:rsid w:val="007F5E83"/>
    <w:rsid w:val="008443C6"/>
    <w:rsid w:val="008A7560"/>
    <w:rsid w:val="00973C21"/>
    <w:rsid w:val="00977CBA"/>
    <w:rsid w:val="00A011D3"/>
    <w:rsid w:val="00A568EE"/>
    <w:rsid w:val="00AE2313"/>
    <w:rsid w:val="00B27877"/>
    <w:rsid w:val="00B66FA0"/>
    <w:rsid w:val="00B96AE6"/>
    <w:rsid w:val="00BE28F0"/>
    <w:rsid w:val="00BF0471"/>
    <w:rsid w:val="00D2214A"/>
    <w:rsid w:val="00D573A3"/>
    <w:rsid w:val="00DD5642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5E9DB"/>
  <w15:docId w15:val="{4D71EFB8-4E77-4BAC-A562-F12F7EE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A01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011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table" w:styleId="LightList-Accent1">
    <w:name w:val="Light List Accent 1"/>
    <w:basedOn w:val="TableNormal"/>
    <w:uiPriority w:val="61"/>
    <w:rsid w:val="00A011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wex.ie" TargetMode="External"/><Relationship Id="rId5" Type="http://schemas.openxmlformats.org/officeDocument/2006/relationships/hyperlink" Target="https://preswex.vsware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Donncha</dc:creator>
  <cp:lastModifiedBy>Office1</cp:lastModifiedBy>
  <cp:revision>4</cp:revision>
  <cp:lastPrinted>2017-05-12T08:34:00Z</cp:lastPrinted>
  <dcterms:created xsi:type="dcterms:W3CDTF">2016-06-07T15:16:00Z</dcterms:created>
  <dcterms:modified xsi:type="dcterms:W3CDTF">2017-05-12T08:34:00Z</dcterms:modified>
</cp:coreProperties>
</file>